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AFC8" w14:textId="227870B0" w:rsidR="001E1257" w:rsidRPr="001E1257" w:rsidRDefault="001E1257" w:rsidP="001E1257">
      <w:pPr>
        <w:spacing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  <w:t>FELADATSOR: A TÚLÉLÉS STRATÉGIÁI</w:t>
      </w:r>
    </w:p>
    <w:p w14:paraId="2C177D12" w14:textId="77777777" w:rsidR="001E1257" w:rsidRPr="001E1257" w:rsidRDefault="00144ADB" w:rsidP="001E1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AD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26FA4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C25F382" w14:textId="77777777" w:rsidR="001E1257" w:rsidRPr="001E1257" w:rsidRDefault="001E1257" w:rsidP="001E1257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I. MOZGÁSOS JÁTÉK: „Bóbiták és Óriások”</w:t>
      </w:r>
    </w:p>
    <w:p w14:paraId="76FB7F24" w14:textId="77777777" w:rsidR="001E1257" w:rsidRPr="001E1257" w:rsidRDefault="001E1257" w:rsidP="001E1257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Cél: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„Tömeg” és a „Minőség” stratégia közötti különbség megtapasztalása.</w:t>
      </w:r>
    </w:p>
    <w:p w14:paraId="29497BC5" w14:textId="4AA78FB8" w:rsidR="001E1257" w:rsidRPr="001E1257" w:rsidRDefault="001E1257" w:rsidP="001E1257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Pitypang-kör (Tömeg-stratégia):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csapat kap 50 kislabdát/papírgalacsint. Feladat: 30 másodperc alatt minél messzebbre szórni 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azokat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A tanár („ragadozó”) a végén összeszedi azokat, amik nem 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kijelölt „biztonságos zónába” estek.</w:t>
      </w:r>
    </w:p>
    <w:p w14:paraId="031DF96E" w14:textId="77777777" w:rsidR="001E1257" w:rsidRPr="001E1257" w:rsidRDefault="001E1257" w:rsidP="001E1257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Elefánt-kör (Minőség-stratégia):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csapat csak 1-2 nagy labdát kap. Feladat: Egy akadálypályán átjuttatni úgy, hogy a csapat tagjai szoros körben védik a „borjút” a külső támadóktól.</w:t>
      </w:r>
    </w:p>
    <w:p w14:paraId="2FF6A1AA" w14:textId="77777777" w:rsidR="001E1257" w:rsidRPr="001E1257" w:rsidRDefault="00144ADB" w:rsidP="001E1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AD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1D3B1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3A4D326" w14:textId="2B9CD5D0" w:rsidR="001E1257" w:rsidRDefault="001E1257" w:rsidP="001E1257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II. KÉP-DETEKTÍV FELADAT </w:t>
      </w:r>
    </w:p>
    <w:p w14:paraId="716AFB0F" w14:textId="7D892EBE" w:rsidR="001E1257" w:rsidRPr="001E1257" w:rsidRDefault="001E1257" w:rsidP="001E1257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en-GB"/>
        </w:rPr>
        <w:drawing>
          <wp:inline distT="0" distB="0" distL="0" distR="0" wp14:anchorId="12D33034" wp14:editId="0F86DE20">
            <wp:extent cx="5731510" cy="3199130"/>
            <wp:effectExtent l="0" t="0" r="0" b="1270"/>
            <wp:docPr id="757992458" name="Picture 1" descr="A diagram of different types of 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92458" name="Picture 1" descr="A diagram of different types of natu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521DD" w14:textId="19DB9A31" w:rsidR="001E1257" w:rsidRPr="001E1257" w:rsidRDefault="001E1257" w:rsidP="001E1257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Dolgozzatok kis csoportokban! Használjátok az infografika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és a cikk</w:t>
      </w:r>
      <w:r w:rsidRPr="001E125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adatait.</w:t>
      </w:r>
    </w:p>
    <w:p w14:paraId="4830D295" w14:textId="77777777" w:rsidR="001E1257" w:rsidRPr="001E1257" w:rsidRDefault="001E1257" w:rsidP="001E1257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 a közös a </w:t>
      </w: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pitypangban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és a </w:t>
      </w: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varangyos békában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szaporodás szempontjából?</w:t>
      </w:r>
    </w:p>
    <w:p w14:paraId="140B79EB" w14:textId="77777777" w:rsidR="001E1257" w:rsidRPr="001E1257" w:rsidRDefault="001E1257" w:rsidP="001E1257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Mekkora a kókuszdió tömege, és hogyan segíti ez a túlélését?</w:t>
      </w:r>
    </w:p>
    <w:p w14:paraId="1750F368" w14:textId="77777777" w:rsidR="001E1257" w:rsidRPr="001E1257" w:rsidRDefault="001E1257" w:rsidP="001E1257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Hasonlítsd össze a gazellát és a cinegét! Melyik képes önállóan mozogni a születése után azonnal?</w:t>
      </w:r>
    </w:p>
    <w:p w14:paraId="179697C1" w14:textId="77777777" w:rsidR="001E1257" w:rsidRPr="001E1257" w:rsidRDefault="001E1257" w:rsidP="001E1257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Mitől függ a méheknél, hogy egy lárvából </w:t>
      </w: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méhanya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vagy </w:t>
      </w: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dolgozó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lesz?</w:t>
      </w:r>
    </w:p>
    <w:p w14:paraId="074878B8" w14:textId="77777777" w:rsidR="001E1257" w:rsidRPr="001E1257" w:rsidRDefault="00144ADB" w:rsidP="001E1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AD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E8A905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24BE7C4" w14:textId="77777777" w:rsidR="001E1257" w:rsidRPr="001E1257" w:rsidRDefault="001E1257" w:rsidP="001E1257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III. KREATÍV DRÁMAJÁTÉK</w:t>
      </w:r>
    </w:p>
    <w:p w14:paraId="3506F12B" w14:textId="110C4D0D" w:rsidR="001E1257" w:rsidRPr="001E1257" w:rsidRDefault="001E1257" w:rsidP="001E1257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Válasszatok ki egyet az alábbi élőlények közül, és mutassátok be a sorsát 1 perces néma jelenetben!</w:t>
      </w:r>
    </w:p>
    <w:p w14:paraId="665EC37B" w14:textId="77777777" w:rsidR="001E1257" w:rsidRPr="001E1257" w:rsidRDefault="001E1257" w:rsidP="001E1257">
      <w:pPr>
        <w:numPr>
          <w:ilvl w:val="0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A Nebáncsvirág: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Mutassátok be a „rugós” magkilövést!</w:t>
      </w:r>
    </w:p>
    <w:p w14:paraId="5C7E33C0" w14:textId="77777777" w:rsidR="001E1257" w:rsidRPr="001E1257" w:rsidRDefault="001E1257" w:rsidP="001E1257">
      <w:pPr>
        <w:numPr>
          <w:ilvl w:val="0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 Fészeklakók: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Játszátok el a vak, csupasz cinegefiókák etetését!</w:t>
      </w:r>
    </w:p>
    <w:p w14:paraId="7094466E" w14:textId="77777777" w:rsidR="001E1257" w:rsidRPr="001E1257" w:rsidRDefault="001E1257" w:rsidP="001E1257">
      <w:pPr>
        <w:numPr>
          <w:ilvl w:val="0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 Gazellák: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Mutassátok be az újszülött első, bizonytalan lépéseit és menekülését!</w:t>
      </w:r>
    </w:p>
    <w:p w14:paraId="035EE991" w14:textId="77777777" w:rsidR="001E1257" w:rsidRPr="001E1257" w:rsidRDefault="00144ADB" w:rsidP="001E1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AD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15875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B332009" w14:textId="77777777" w:rsidR="001E1257" w:rsidRPr="001E1257" w:rsidRDefault="001E1257" w:rsidP="001E1257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IV. ELLENŐRZŐ TESZT</w:t>
      </w:r>
    </w:p>
    <w:p w14:paraId="2360FA99" w14:textId="182573C1" w:rsidR="001E1257" w:rsidRPr="001E1257" w:rsidRDefault="001E1257" w:rsidP="001E1257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Melyik állítás igaz a Tömeg stratégiára?</w:t>
      </w:r>
    </w:p>
    <w:p w14:paraId="5A7A86B0" w14:textId="77777777" w:rsidR="001E1257" w:rsidRPr="001E1257" w:rsidRDefault="001E1257" w:rsidP="001E1257">
      <w:pPr>
        <w:numPr>
          <w:ilvl w:val="0"/>
          <w:numId w:val="4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Kevés utód születik, de azok nagyok és erősek.</w:t>
      </w:r>
    </w:p>
    <w:p w14:paraId="298DF63D" w14:textId="77777777" w:rsidR="001E1257" w:rsidRPr="001E1257" w:rsidRDefault="001E1257" w:rsidP="001E1257">
      <w:pPr>
        <w:numPr>
          <w:ilvl w:val="0"/>
          <w:numId w:val="4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Sok utód születik, de a szülő kevés energiát fektet beléjük.</w:t>
      </w:r>
    </w:p>
    <w:p w14:paraId="462C5601" w14:textId="77777777" w:rsidR="001E1257" w:rsidRPr="001E1257" w:rsidRDefault="001E1257" w:rsidP="001E1257">
      <w:pPr>
        <w:numPr>
          <w:ilvl w:val="0"/>
          <w:numId w:val="4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Az anyaállat élete végéig gondozza a kicsinyeket.</w:t>
      </w:r>
    </w:p>
    <w:p w14:paraId="2DEC4805" w14:textId="77777777" w:rsidR="001E1257" w:rsidRPr="001E1257" w:rsidRDefault="001E1257" w:rsidP="001E1257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Miért előnyös a kókuszpálma számára a nagy, tápanyagdús termés?</w:t>
      </w:r>
    </w:p>
    <w:p w14:paraId="5C93B19F" w14:textId="77777777" w:rsidR="001E1257" w:rsidRPr="001E1257" w:rsidRDefault="001E1257" w:rsidP="001E1257">
      <w:pPr>
        <w:numPr>
          <w:ilvl w:val="0"/>
          <w:numId w:val="5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Mert így a tengeren úszva akár fél évig is életképes marad.</w:t>
      </w:r>
    </w:p>
    <w:p w14:paraId="2911F761" w14:textId="77777777" w:rsidR="001E1257" w:rsidRPr="001E1257" w:rsidRDefault="001E1257" w:rsidP="001E1257">
      <w:pPr>
        <w:numPr>
          <w:ilvl w:val="0"/>
          <w:numId w:val="5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Mert így a szél messzebbre tudja fújni.</w:t>
      </w:r>
    </w:p>
    <w:p w14:paraId="314C1D2E" w14:textId="77777777" w:rsidR="001E1257" w:rsidRPr="001E1257" w:rsidRDefault="001E1257" w:rsidP="001E1257">
      <w:pPr>
        <w:numPr>
          <w:ilvl w:val="0"/>
          <w:numId w:val="5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Mert így az emberek szívesebben megeszik.</w:t>
      </w:r>
    </w:p>
    <w:p w14:paraId="5008387D" w14:textId="77777777" w:rsidR="001E1257" w:rsidRPr="001E1257" w:rsidRDefault="001E1257" w:rsidP="001E1257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Párosítsd a fogalmat a jellemzővel!</w:t>
      </w:r>
    </w:p>
    <w:p w14:paraId="666BF7E3" w14:textId="77777777" w:rsidR="001E1257" w:rsidRPr="001E1257" w:rsidRDefault="001E1257" w:rsidP="001E1257">
      <w:pPr>
        <w:numPr>
          <w:ilvl w:val="0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A) Fészeklakó: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......</w:t>
      </w:r>
    </w:p>
    <w:p w14:paraId="5711AF8E" w14:textId="77777777" w:rsidR="001E1257" w:rsidRPr="001E1257" w:rsidRDefault="001E1257" w:rsidP="001E1257">
      <w:pPr>
        <w:numPr>
          <w:ilvl w:val="0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B) Fészekhagyó: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......</w:t>
      </w:r>
    </w:p>
    <w:p w14:paraId="5C88D099" w14:textId="77777777" w:rsidR="001E1257" w:rsidRPr="001E1257" w:rsidRDefault="001E1257" w:rsidP="001E1257">
      <w:pPr>
        <w:numPr>
          <w:ilvl w:val="1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Születés után szinte azonnal futnak vagy úsznak.</w:t>
      </w:r>
    </w:p>
    <w:p w14:paraId="07B75AA6" w14:textId="77777777" w:rsidR="001E1257" w:rsidRPr="001E1257" w:rsidRDefault="001E1257" w:rsidP="001E1257">
      <w:pPr>
        <w:numPr>
          <w:ilvl w:val="1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Csupaszon, vakon születnek, teljes ellátásra szorulnak.</w:t>
      </w:r>
    </w:p>
    <w:p w14:paraId="201D3659" w14:textId="77777777" w:rsidR="001E1257" w:rsidRPr="001E1257" w:rsidRDefault="001E1257" w:rsidP="001E1257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Mi a különlegessége a házi méhek utódgondozásának?</w:t>
      </w:r>
    </w:p>
    <w:p w14:paraId="1BBAB5F9" w14:textId="77777777" w:rsidR="001E1257" w:rsidRPr="001E1257" w:rsidRDefault="001E1257" w:rsidP="001E1257">
      <w:pPr>
        <w:numPr>
          <w:ilvl w:val="0"/>
          <w:numId w:val="7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A lárvák maguknak keresnek ételt.</w:t>
      </w:r>
    </w:p>
    <w:p w14:paraId="64E3C96D" w14:textId="60393D52" w:rsidR="001E1257" w:rsidRPr="001E1257" w:rsidRDefault="001E1257" w:rsidP="001E1257">
      <w:pPr>
        <w:numPr>
          <w:ilvl w:val="0"/>
          <w:numId w:val="7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A méhek nem gondozzák a petéket.</w:t>
      </w:r>
    </w:p>
    <w:p w14:paraId="32F66774" w14:textId="77777777" w:rsidR="001E1257" w:rsidRPr="001E1257" w:rsidRDefault="001E1257" w:rsidP="001E1257">
      <w:pPr>
        <w:numPr>
          <w:ilvl w:val="0"/>
          <w:numId w:val="7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A dolgozók által adott tápláléktól függ, kiből lesz méhanya.</w:t>
      </w:r>
    </w:p>
    <w:p w14:paraId="26E070F8" w14:textId="77777777" w:rsidR="001E1257" w:rsidRPr="001E1257" w:rsidRDefault="00144ADB" w:rsidP="001E1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AD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667DE4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B5A9870" w14:textId="77777777" w:rsidR="001E1257" w:rsidRPr="001E1257" w:rsidRDefault="001E1257" w:rsidP="001E1257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V. ÖSSZEFOGLALÓ TÁBLÁZAT (Megoldókulcs és segédlet)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1590"/>
        <w:gridCol w:w="4712"/>
      </w:tblGrid>
      <w:tr w:rsidR="001E1257" w:rsidRPr="001E1257" w14:paraId="40919D6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6B8F6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Élőlény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278A8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Stratégia típus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B7CDB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Jellemző</w:t>
            </w:r>
          </w:p>
        </w:tc>
      </w:tr>
      <w:tr w:rsidR="001E1257" w:rsidRPr="001E1257" w14:paraId="2BD126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0229B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Pitypang / Béka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C51E6" w14:textId="6FD673D9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Tömeg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ECA3B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Sok utód, kis túlélési esély, kevés gondoskodás.</w:t>
            </w:r>
          </w:p>
        </w:tc>
      </w:tr>
      <w:tr w:rsidR="001E1257" w:rsidRPr="001E1257" w14:paraId="199887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BD5C6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Elefánt / 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4C581" w14:textId="112749A4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Minőség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99EA8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Kevés utód, nagy befektetés, hosszú gondozás.</w:t>
            </w:r>
          </w:p>
        </w:tc>
      </w:tr>
      <w:tr w:rsidR="001E1257" w:rsidRPr="001E1257" w14:paraId="6025AD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38B7F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Cinege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B5091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Fészeklakó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EA4D1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Fejletlenül születik, fészekben marad.</w:t>
            </w:r>
          </w:p>
        </w:tc>
      </w:tr>
      <w:tr w:rsidR="001E1257" w:rsidRPr="001E1257" w14:paraId="175C3E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ED414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Gazella / Kacsa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AD2FD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Fészekhagyó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D17F1" w14:textId="77777777" w:rsidR="001E1257" w:rsidRPr="001E1257" w:rsidRDefault="001E1257" w:rsidP="001E125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E125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Fejletten születik, azonnal követi a szülőt.</w:t>
            </w:r>
          </w:p>
        </w:tc>
      </w:tr>
    </w:tbl>
    <w:p w14:paraId="48E359C1" w14:textId="77777777" w:rsidR="001E1257" w:rsidRPr="001E1257" w:rsidRDefault="00144ADB" w:rsidP="001E1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AD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A8835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4F71BED" w14:textId="77777777" w:rsidR="001E1257" w:rsidRPr="001E1257" w:rsidRDefault="001E1257" w:rsidP="001E1257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VI. VITAFELADAT: Melyik a jobb?</w:t>
      </w:r>
    </w:p>
    <w:p w14:paraId="26F732A2" w14:textId="7DD26583" w:rsidR="001E1257" w:rsidRPr="001E1257" w:rsidRDefault="001E1257" w:rsidP="001E1257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Csoportos érvelés: Az osztály egyik fele a „Sok utód”, a másik fele a „Kevés utód”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Pr="001E125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mellett érvel.</w:t>
      </w:r>
    </w:p>
    <w:p w14:paraId="745E3B07" w14:textId="77777777" w:rsidR="001E1257" w:rsidRPr="001E1257" w:rsidRDefault="001E1257" w:rsidP="001E1257">
      <w:pPr>
        <w:numPr>
          <w:ilvl w:val="0"/>
          <w:numId w:val="8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Érvek a tömeg mellett: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Gyors alkalmazkodás, nem baj, ha néhány elpusztul, könnyebb terjedés.</w:t>
      </w:r>
    </w:p>
    <w:p w14:paraId="5E0B7500" w14:textId="77777777" w:rsidR="001E1257" w:rsidRPr="001E1257" w:rsidRDefault="001E1257" w:rsidP="001E1257">
      <w:pPr>
        <w:numPr>
          <w:ilvl w:val="0"/>
          <w:numId w:val="8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Érvek a minőség mellett:</w:t>
      </w: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Biztonság, tanulási lehetőség a szülőtől, nagyobb esély az egyéni túlélésre.</w:t>
      </w:r>
    </w:p>
    <w:p w14:paraId="78946BC5" w14:textId="77777777" w:rsidR="001E1257" w:rsidRPr="001E1257" w:rsidRDefault="00144ADB" w:rsidP="001E1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AD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63A47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0F75E8C" w14:textId="77777777" w:rsidR="001E1257" w:rsidRPr="001E1257" w:rsidRDefault="001E1257" w:rsidP="001E1257">
      <w:pPr>
        <w:spacing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Megoldókulcs a teszthez:</w:t>
      </w:r>
    </w:p>
    <w:p w14:paraId="5CF315F9" w14:textId="6807D518" w:rsidR="001E1257" w:rsidRPr="001E1257" w:rsidRDefault="001E1257" w:rsidP="001E1257">
      <w:pPr>
        <w:numPr>
          <w:ilvl w:val="0"/>
          <w:numId w:val="9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12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 | 2. A | 3. A-2, B-1 | 4.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</w:p>
    <w:p w14:paraId="05F4FCFF" w14:textId="77777777" w:rsidR="003F0C7E" w:rsidRPr="001E1257" w:rsidRDefault="003F0C7E">
      <w:pPr>
        <w:rPr>
          <w:rFonts w:ascii="Times New Roman" w:hAnsi="Times New Roman" w:cs="Times New Roman"/>
        </w:rPr>
      </w:pPr>
    </w:p>
    <w:sectPr w:rsidR="003F0C7E" w:rsidRPr="001E1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62EF5"/>
    <w:multiLevelType w:val="multilevel"/>
    <w:tmpl w:val="6A50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16AF3"/>
    <w:multiLevelType w:val="multilevel"/>
    <w:tmpl w:val="615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D0F35"/>
    <w:multiLevelType w:val="multilevel"/>
    <w:tmpl w:val="4B1E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70116"/>
    <w:multiLevelType w:val="multilevel"/>
    <w:tmpl w:val="A96E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C0574"/>
    <w:multiLevelType w:val="multilevel"/>
    <w:tmpl w:val="A5D0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6577E"/>
    <w:multiLevelType w:val="multilevel"/>
    <w:tmpl w:val="86CA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71044"/>
    <w:multiLevelType w:val="multilevel"/>
    <w:tmpl w:val="4476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D4A71"/>
    <w:multiLevelType w:val="multilevel"/>
    <w:tmpl w:val="344A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463CF8"/>
    <w:multiLevelType w:val="multilevel"/>
    <w:tmpl w:val="608A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909798">
    <w:abstractNumId w:val="0"/>
  </w:num>
  <w:num w:numId="2" w16cid:durableId="1081102115">
    <w:abstractNumId w:val="5"/>
  </w:num>
  <w:num w:numId="3" w16cid:durableId="857282177">
    <w:abstractNumId w:val="2"/>
  </w:num>
  <w:num w:numId="4" w16cid:durableId="473375551">
    <w:abstractNumId w:val="8"/>
  </w:num>
  <w:num w:numId="5" w16cid:durableId="2015643193">
    <w:abstractNumId w:val="6"/>
  </w:num>
  <w:num w:numId="6" w16cid:durableId="1362168757">
    <w:abstractNumId w:val="4"/>
  </w:num>
  <w:num w:numId="7" w16cid:durableId="1062479958">
    <w:abstractNumId w:val="3"/>
  </w:num>
  <w:num w:numId="8" w16cid:durableId="512962231">
    <w:abstractNumId w:val="1"/>
  </w:num>
  <w:num w:numId="9" w16cid:durableId="2013071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57"/>
    <w:rsid w:val="00144ADB"/>
    <w:rsid w:val="001E1257"/>
    <w:rsid w:val="003F0C7E"/>
    <w:rsid w:val="00610CD3"/>
    <w:rsid w:val="0081142A"/>
    <w:rsid w:val="00815DA6"/>
    <w:rsid w:val="00D01699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F867A9"/>
  <w15:chartTrackingRefBased/>
  <w15:docId w15:val="{1B061DD2-47F3-6C4E-A8EA-23C50CB5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1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1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2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2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2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2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2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2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2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12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E1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2026-01-30T07:41:00Z</dcterms:created>
  <dcterms:modified xsi:type="dcterms:W3CDTF">2026-01-30T07:47:00Z</dcterms:modified>
</cp:coreProperties>
</file>