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1F0FC67" w14:textId="09A91475" w:rsidR="00525ED5" w:rsidRPr="00CA05E5" w:rsidRDefault="00000000">
      <w:p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szélgyűjtő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58108E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– ötletsor</w:t>
      </w:r>
    </w:p>
    <w:p w14:paraId="350FC659" w14:textId="77777777" w:rsidR="00525ED5" w:rsidRPr="00CA05E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érzékelő_feladatok"/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érzékelő feladatok</w:t>
      </w:r>
      <w:bookmarkEnd w:id="0"/>
    </w:p>
    <w:p w14:paraId="39391063" w14:textId="43B16F3A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Mondatszél: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szabadon mozognak a térben. Néhányan a szél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szerepét játsszák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mások „el nem mondott mondatok”. A szél mozdulatokkal tereli a mondatokat: lassan sodorja, </w:t>
      </w:r>
      <w:proofErr w:type="spellStart"/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körbeforgatja</w:t>
      </w:r>
      <w:proofErr w:type="spellEnd"/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 megállítja őket egy képzeletbeli tetőn, fán, ereszcsatornán. Szerepcsere után megbeszélik, milyen volt irányítani, illetve sodródni.</w:t>
      </w:r>
    </w:p>
    <w:p w14:paraId="5D366773" w14:textId="0904DEBD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Sustorgó kör: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körben ülők egy rövid mondatkezdetet adnak tovább suttogva, például: „Szeretném, ha…”, „Bocsánat, hogy…”, „Örülök, mert…”. Az utolsó gyerek hangosan mondja ki, mi érkezett hozzá. A kör második felében a mondatot már nem kell pontosan továbbadni: mindenki hozzátesz egy kedves szót, így a mondat közösen változik.</w:t>
      </w:r>
    </w:p>
    <w:p w14:paraId="0B2B9D8B" w14:textId="77777777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Szélcsend és vihar: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a terem egyik felében „szélcsendben” közlekednek, a másik felében „viharban”. Szélcsendben halk, lassú mozdulatokkal visznek egy papírfecnit; viharban nagy, de egymásra figyelő karmozdulatokkal próbálják egy kijelölt helyre juttatni. A két térfél megmutatja, mikor könnyebb meghallani egy halk üzenetet.</w:t>
      </w:r>
    </w:p>
    <w:p w14:paraId="23478D27" w14:textId="77777777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Üvegnyitó mozdulat: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Minden gyermek választ egy olyan mozdulatot, amely szerinte egy befőttesüveg kinyitását, egy gondolat kiengedését vagy egy titok óvatos megosztását fejezheti ki. A mozdulatokat a csoport egymás után összekapcsolja, és közös „üvegnyitó táncot” alkot.</w:t>
      </w:r>
    </w:p>
    <w:p w14:paraId="0AFED8BA" w14:textId="77777777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Hangvadászat: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Csukott szemmel vagy háttal ülve figyelik a teremben megszólaló apró hangokat: papírzizegés, kulcscsörrenés, lépések, halk kopogás, székmozdítás. Ezután mindenki elmondhatja, melyik hangból képzelne el nem mondott mondatot, és hová sodorná a szél.</w:t>
      </w:r>
    </w:p>
    <w:p w14:paraId="6DCD1CF4" w14:textId="77777777" w:rsidR="00525ED5" w:rsidRPr="00CA05E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Mondatfogó váltó: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Kiscsoportokban egy könnyű papírcetlit vagy selyempapírdarabot kell egy kijelölt „üveghez” juttatniuk. A papír nem érinthető kézzel: fújással, kartonlappal keltett légáramlattal vagy közösen legyezve mozgathatják. A feladathoz a csapat megalkot egy rövid, képzeletbeli mondatot is, amelyet a cetli hordoz.</w:t>
      </w:r>
    </w:p>
    <w:p w14:paraId="70DC9E1F" w14:textId="77777777" w:rsidR="00525ED5" w:rsidRPr="00CA05E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együttműködő_és_kommunikációs_feladatok"/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kommunikációs feladatok</w:t>
      </w:r>
      <w:bookmarkEnd w:id="1"/>
    </w:p>
    <w:p w14:paraId="5AAAF13D" w14:textId="77777777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Mondatmentő szolgálat: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félbehagyott mondatokat kapnak, például: „…jó lett volna, ha…”, „…nem mertem elmondani, hogy…”, „…azt szeretném kérdezni…”. Kitalálják, ki mondhatta, kinek szánta, és mi segíthetne abban, hogy a mondat biztonságosan eljusson hozzá. A válasz lehet rajz, rövid jelenet vagy képes történet.</w:t>
      </w:r>
    </w:p>
    <w:p w14:paraId="6AF5933D" w14:textId="423EAC83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Bori üvegpolca: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Minden csoport papír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ra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befőttesüveget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rajzol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. Az üvegbe olyan általános, kitalált mondatokat írnak, amelyek kedvességet, bocsánatkérést, segítségkérést vagy bátorítást fejeznek ki. A csoportok ezután címkéket adnak az üvegeknek: például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Bátorság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Hiányzik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Köszönöm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Kibékülés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. A személyes megosztás minden esetben választható.</w:t>
      </w:r>
    </w:p>
    <w:p w14:paraId="6A1E8272" w14:textId="77777777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Mondatposta: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képzeletbeli postát terveznek az el nem mondott mondatok számára. Eldöntik, milyen borítékot, bélyeget, kézbesítőt és szabályokat kapna egy ilyen posta. A legfontosabb szabály: a levél csak akkor érkezhet meg, ha a címzett készen áll a meghallgatására.</w:t>
      </w:r>
    </w:p>
    <w:p w14:paraId="2F7F2FD9" w14:textId="77777777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Hallgatásjelzők: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gyermek egy rövid, fiktív helyzetet mond el, a másik pedig csak figyelő jelekkel válaszol: szemkontaktus, bólintás, nyitott testtartás, egy-egy rövid visszakérdezés. Ezután összegyűjtik, miből érezhető, hogy valaki valóban meghallgatja a másikat.</w:t>
      </w:r>
    </w:p>
    <w:p w14:paraId="3D5B68E8" w14:textId="54784725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mondatok útvonala: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Nagy papíron közös várostérkép készül: házak, iskola, piac, park, gyógyszertár, villamosmegálló, erkély, tetők. A csoportok mondatcsíkokat helyeznek el rajta, majd nyilakkal megtervezik, merre sodorhatná őket a szél, és hol akadnának fenn. </w:t>
      </w:r>
    </w:p>
    <w:p w14:paraId="76D45449" w14:textId="254E275E" w:rsidR="00525ED5" w:rsidRPr="00CA05E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Vacsoraasztal-jelenet: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Négyfős csoportok egy olyan családi vacsorát jelenítenek meg, ahol valaki szeretne mondani valami </w:t>
      </w:r>
      <w:proofErr w:type="spellStart"/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fontosat</w:t>
      </w:r>
      <w:proofErr w:type="spellEnd"/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de nem találja a szavakat. A jelenet két változatban készül: először elmarad a mondat, majd a szereplők teremtenek olyan helyzetet, amelyben biztonságos kimondani. </w:t>
      </w:r>
    </w:p>
    <w:p w14:paraId="4AB263B6" w14:textId="77777777" w:rsidR="00525ED5" w:rsidRPr="00CA05E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kreatív_alkotás_és_írás"/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Kreatív alkotás és írás</w:t>
      </w:r>
      <w:bookmarkEnd w:id="2"/>
    </w:p>
    <w:p w14:paraId="38A82C3D" w14:textId="318CC426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Üvegcímkék: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Minden gyerek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üvegcímkét tervez valamelyik képzeletbeli mondatnak. A címkén szerepel a mondat hangulata, például: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félénk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bátor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hiányzó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vidám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r w:rsidRPr="00CA05E5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megbocsátó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; valamint egy szín és jel, amely ezt kifejezi.</w:t>
      </w:r>
    </w:p>
    <w:p w14:paraId="26B5E1F3" w14:textId="004DA2BA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Mondatfelhő: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tanuló olyan felhőt rajzol, amelyben egy rövid, kitalált üzenet sodródik. A felhő köré kerülhetnek az útjába eső dolgok: antennák, galambok, háztetők, fák, hold vagy egy nyitott ablak.</w:t>
      </w:r>
    </w:p>
    <w:p w14:paraId="2AA9ED30" w14:textId="2B4E1016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szél gyűjteménye: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gyerekek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három különböző el nem mondott mondatot alkot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. Mindegyikhez helyszínt, tulajdonost és hangulatot talál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ki: például egy vidám mondatot a pékség fölé, egy bocsánatkérést a parkba és egy bátorítást az iskola ablakába.</w:t>
      </w:r>
    </w:p>
    <w:p w14:paraId="53FD0FF8" w14:textId="6CCBDEC0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Nyitott fedelű üveg: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Az üvegrajzba olyan mondat kerül, amely már majdnem készen áll, hogy valaki kimondja. Az üveg fedele ezért csak félig van rátekerve. A rajz mellé egy mondatban leírható, mi segítene a mondatnak kiszabadulni: idő, figyelem, bátorság, egy kérdés vagy egy kedves arc.</w:t>
      </w:r>
    </w:p>
    <w:p w14:paraId="2E5A8C83" w14:textId="6059E89F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Az üres üveg története: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Bori a végén kiüríti az üvegeket, de nem csavarja vissza teljesen a fedeleket. A 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gyerekek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megrajzol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 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le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ír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rövid történetet arról, mi történik másnap egy üres üveggel: milyen új mondat talál bele, ki hallja meg, vagy miért marad ezúttal üresen.</w:t>
      </w:r>
      <w:bookmarkStart w:id="3" w:name="fnref1_3"/>
      <w:bookmarkEnd w:id="3"/>
      <w:r w:rsidR="009941D3" w:rsidRPr="00CA05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D5B40" w14:textId="66DFEBCC" w:rsidR="00525ED5" w:rsidRPr="00CA05E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Mondatból kép: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gyerekek 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választ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anak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félbehagyott mondatot a meséből vagy saját kitalált mondatai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közül, és rajzban jeleníti</w:t>
      </w:r>
      <w:r w:rsidR="009941D3"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>k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meg. A képen nem szerepelhetnek betűk: csak a színeknek, a helyszínnek, a szereplőknek és az arcoknak kell elmondaniuk, mi lehet a mondat jelentése.</w:t>
      </w:r>
    </w:p>
    <w:p w14:paraId="7B328209" w14:textId="77777777" w:rsidR="00525ED5" w:rsidRPr="00CA05E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dráma_nyelvi_és_gondolkodtató_játékok"/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Dráma, nyelvi és gondolkodtató játékok</w:t>
      </w:r>
      <w:bookmarkEnd w:id="4"/>
    </w:p>
    <w:p w14:paraId="5BB380AA" w14:textId="77777777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Elakadt mondatok színháza: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 egy rövid jelenetet készít, amelyben egy szereplő háromszor próbál kimondani valamit, de mindig más, hétköznapi mondat csúszik ki helyette. A negyedik próbálkozásnál a közösség segítő figyelme teszi lehetővé, hogy végre elhangozzon az igazi mondat.</w:t>
      </w:r>
    </w:p>
    <w:p w14:paraId="105BDB18" w14:textId="77777777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Mondatdetektívek: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pedagógus félmondatokat rejt el a teremben. A megtalált mondatokhoz a csoportok kitalálják: ki mondhatta, milyen helyzetben, hova tartott, és miért nem érkezett meg. A végén a nyomozók „visszaadják” a mondatokat a kitalált szereplőknek.</w:t>
      </w:r>
    </w:p>
    <w:p w14:paraId="2EF0D953" w14:textId="77777777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Melyik mondat nehéz?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kitalált mondatokat rendeznek három kategóriába: könnyű kimondani, bátorság kell hozzá, jobb lehet később vagy más módon elmondani. A feladat hangsúlyozza, hogy nem minden mondatot kell rögtön kimondani, de mindegyik érdemel figyelmet.</w:t>
      </w:r>
    </w:p>
    <w:p w14:paraId="68CE0211" w14:textId="3765E7DF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szél interjúja: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szél szerepében válaszol a többiek kérdéseire: Miért viszi el a mondatokat? Tudja-e, kitől származnak? Melyik mondat a legnehezebb? Mitől engedné el őket? A beszélgetés a mese képzeletbeli szabályait bővíti.</w:t>
      </w:r>
    </w:p>
    <w:p w14:paraId="423239DE" w14:textId="77777777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Kétféle csend: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 két állóképet készít. Az egyik a kellemetlen, feszült csendet, a másik a figyelmes, biztonságot adó csendet mutatja meg. A nézők megfogalmazzák, milyen testtartások, arckifejezések és távolságok különböztetik meg a két helyzetet.</w:t>
      </w:r>
    </w:p>
    <w:p w14:paraId="1BE2BE83" w14:textId="77777777" w:rsidR="00525ED5" w:rsidRPr="00CA05E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Megérkezett mondat:</w:t>
      </w: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tanuló egy rövid jelenetet vagy képregényt alkot arról, hogyan változik meg egy helyzet, amikor egy fontos mondat végre eljut a címzetthez. A történetnek tartalmaznia kell egy szereplőt, egy helyszínt, egy akadályt és egy megoldást.</w:t>
      </w:r>
    </w:p>
    <w:p w14:paraId="27644C45" w14:textId="5B7D2C07" w:rsidR="00525ED5" w:rsidRPr="00CA05E5" w:rsidRDefault="00000000" w:rsidP="009941D3">
      <w:pPr>
        <w:spacing w:after="210" w:line="36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A05E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</w:p>
    <w:sectPr w:rsidR="00525ED5" w:rsidRPr="00CA05E5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604865"/>
    <w:multiLevelType w:val="hybridMultilevel"/>
    <w:tmpl w:val="3A507776"/>
    <w:lvl w:ilvl="0" w:tplc="72FA5CF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65C4236">
      <w:numFmt w:val="decimal"/>
      <w:lvlText w:val=""/>
      <w:lvlJc w:val="left"/>
    </w:lvl>
    <w:lvl w:ilvl="2" w:tplc="6988F148">
      <w:numFmt w:val="decimal"/>
      <w:lvlText w:val=""/>
      <w:lvlJc w:val="left"/>
    </w:lvl>
    <w:lvl w:ilvl="3" w:tplc="DF2E6E1A">
      <w:numFmt w:val="decimal"/>
      <w:lvlText w:val=""/>
      <w:lvlJc w:val="left"/>
    </w:lvl>
    <w:lvl w:ilvl="4" w:tplc="39723348">
      <w:numFmt w:val="decimal"/>
      <w:lvlText w:val=""/>
      <w:lvlJc w:val="left"/>
    </w:lvl>
    <w:lvl w:ilvl="5" w:tplc="9F40C48E">
      <w:numFmt w:val="decimal"/>
      <w:lvlText w:val=""/>
      <w:lvlJc w:val="left"/>
    </w:lvl>
    <w:lvl w:ilvl="6" w:tplc="0A70BEC0">
      <w:numFmt w:val="decimal"/>
      <w:lvlText w:val=""/>
      <w:lvlJc w:val="left"/>
    </w:lvl>
    <w:lvl w:ilvl="7" w:tplc="7F0C83C6">
      <w:numFmt w:val="decimal"/>
      <w:lvlText w:val=""/>
      <w:lvlJc w:val="left"/>
    </w:lvl>
    <w:lvl w:ilvl="8" w:tplc="D27EE8E0">
      <w:numFmt w:val="decimal"/>
      <w:lvlText w:val=""/>
      <w:lvlJc w:val="left"/>
    </w:lvl>
  </w:abstractNum>
  <w:abstractNum w:abstractNumId="1" w15:restartNumberingAfterBreak="0">
    <w:nsid w:val="1C4A093C"/>
    <w:multiLevelType w:val="hybridMultilevel"/>
    <w:tmpl w:val="C19C192A"/>
    <w:lvl w:ilvl="0" w:tplc="D9C03AB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B8ADE54">
      <w:numFmt w:val="decimal"/>
      <w:lvlText w:val=""/>
      <w:lvlJc w:val="left"/>
    </w:lvl>
    <w:lvl w:ilvl="2" w:tplc="BAEC7F66">
      <w:numFmt w:val="decimal"/>
      <w:lvlText w:val=""/>
      <w:lvlJc w:val="left"/>
    </w:lvl>
    <w:lvl w:ilvl="3" w:tplc="DC96FB92">
      <w:numFmt w:val="decimal"/>
      <w:lvlText w:val=""/>
      <w:lvlJc w:val="left"/>
    </w:lvl>
    <w:lvl w:ilvl="4" w:tplc="9D009DC6">
      <w:numFmt w:val="decimal"/>
      <w:lvlText w:val=""/>
      <w:lvlJc w:val="left"/>
    </w:lvl>
    <w:lvl w:ilvl="5" w:tplc="2D9409EE">
      <w:numFmt w:val="decimal"/>
      <w:lvlText w:val=""/>
      <w:lvlJc w:val="left"/>
    </w:lvl>
    <w:lvl w:ilvl="6" w:tplc="70724532">
      <w:numFmt w:val="decimal"/>
      <w:lvlText w:val=""/>
      <w:lvlJc w:val="left"/>
    </w:lvl>
    <w:lvl w:ilvl="7" w:tplc="1EA881E8">
      <w:numFmt w:val="decimal"/>
      <w:lvlText w:val=""/>
      <w:lvlJc w:val="left"/>
    </w:lvl>
    <w:lvl w:ilvl="8" w:tplc="2D7A06D8">
      <w:numFmt w:val="decimal"/>
      <w:lvlText w:val=""/>
      <w:lvlJc w:val="left"/>
    </w:lvl>
  </w:abstractNum>
  <w:abstractNum w:abstractNumId="2" w15:restartNumberingAfterBreak="0">
    <w:nsid w:val="2B34268C"/>
    <w:multiLevelType w:val="hybridMultilevel"/>
    <w:tmpl w:val="F32C76E2"/>
    <w:lvl w:ilvl="0" w:tplc="5AE8C900">
      <w:numFmt w:val="decimal"/>
      <w:lvlText w:val=""/>
      <w:lvlJc w:val="left"/>
    </w:lvl>
    <w:lvl w:ilvl="1" w:tplc="A8CAB924">
      <w:numFmt w:val="decimal"/>
      <w:lvlText w:val=""/>
      <w:lvlJc w:val="left"/>
    </w:lvl>
    <w:lvl w:ilvl="2" w:tplc="3E00EC8C">
      <w:numFmt w:val="decimal"/>
      <w:lvlText w:val=""/>
      <w:lvlJc w:val="left"/>
    </w:lvl>
    <w:lvl w:ilvl="3" w:tplc="365E0BF8">
      <w:numFmt w:val="decimal"/>
      <w:lvlText w:val=""/>
      <w:lvlJc w:val="left"/>
    </w:lvl>
    <w:lvl w:ilvl="4" w:tplc="A470C55E">
      <w:numFmt w:val="decimal"/>
      <w:lvlText w:val=""/>
      <w:lvlJc w:val="left"/>
    </w:lvl>
    <w:lvl w:ilvl="5" w:tplc="5844854E">
      <w:numFmt w:val="decimal"/>
      <w:lvlText w:val=""/>
      <w:lvlJc w:val="left"/>
    </w:lvl>
    <w:lvl w:ilvl="6" w:tplc="656C7FB2">
      <w:numFmt w:val="decimal"/>
      <w:lvlText w:val=""/>
      <w:lvlJc w:val="left"/>
    </w:lvl>
    <w:lvl w:ilvl="7" w:tplc="5EB25C58">
      <w:numFmt w:val="decimal"/>
      <w:lvlText w:val=""/>
      <w:lvlJc w:val="left"/>
    </w:lvl>
    <w:lvl w:ilvl="8" w:tplc="00540FB2">
      <w:numFmt w:val="decimal"/>
      <w:lvlText w:val=""/>
      <w:lvlJc w:val="left"/>
    </w:lvl>
  </w:abstractNum>
  <w:abstractNum w:abstractNumId="3" w15:restartNumberingAfterBreak="0">
    <w:nsid w:val="3C524D6B"/>
    <w:multiLevelType w:val="hybridMultilevel"/>
    <w:tmpl w:val="A2A40846"/>
    <w:lvl w:ilvl="0" w:tplc="C97639A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C06C62B2">
      <w:numFmt w:val="decimal"/>
      <w:lvlText w:val=""/>
      <w:lvlJc w:val="left"/>
    </w:lvl>
    <w:lvl w:ilvl="2" w:tplc="BB7875DA">
      <w:numFmt w:val="decimal"/>
      <w:lvlText w:val=""/>
      <w:lvlJc w:val="left"/>
    </w:lvl>
    <w:lvl w:ilvl="3" w:tplc="A42CCE04">
      <w:numFmt w:val="decimal"/>
      <w:lvlText w:val=""/>
      <w:lvlJc w:val="left"/>
    </w:lvl>
    <w:lvl w:ilvl="4" w:tplc="0C8843C0">
      <w:numFmt w:val="decimal"/>
      <w:lvlText w:val=""/>
      <w:lvlJc w:val="left"/>
    </w:lvl>
    <w:lvl w:ilvl="5" w:tplc="9CC25E3E">
      <w:numFmt w:val="decimal"/>
      <w:lvlText w:val=""/>
      <w:lvlJc w:val="left"/>
    </w:lvl>
    <w:lvl w:ilvl="6" w:tplc="D25CB640">
      <w:numFmt w:val="decimal"/>
      <w:lvlText w:val=""/>
      <w:lvlJc w:val="left"/>
    </w:lvl>
    <w:lvl w:ilvl="7" w:tplc="3B88409A">
      <w:numFmt w:val="decimal"/>
      <w:lvlText w:val=""/>
      <w:lvlJc w:val="left"/>
    </w:lvl>
    <w:lvl w:ilvl="8" w:tplc="E37EFFFC">
      <w:numFmt w:val="decimal"/>
      <w:lvlText w:val=""/>
      <w:lvlJc w:val="left"/>
    </w:lvl>
  </w:abstractNum>
  <w:abstractNum w:abstractNumId="4" w15:restartNumberingAfterBreak="0">
    <w:nsid w:val="3C9D0543"/>
    <w:multiLevelType w:val="hybridMultilevel"/>
    <w:tmpl w:val="FA38CAD2"/>
    <w:lvl w:ilvl="0" w:tplc="8F30931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A628DF4">
      <w:numFmt w:val="decimal"/>
      <w:lvlText w:val=""/>
      <w:lvlJc w:val="left"/>
    </w:lvl>
    <w:lvl w:ilvl="2" w:tplc="39B433D2">
      <w:numFmt w:val="decimal"/>
      <w:lvlText w:val=""/>
      <w:lvlJc w:val="left"/>
    </w:lvl>
    <w:lvl w:ilvl="3" w:tplc="68B6AA02">
      <w:numFmt w:val="decimal"/>
      <w:lvlText w:val=""/>
      <w:lvlJc w:val="left"/>
    </w:lvl>
    <w:lvl w:ilvl="4" w:tplc="924AB70C">
      <w:numFmt w:val="decimal"/>
      <w:lvlText w:val=""/>
      <w:lvlJc w:val="left"/>
    </w:lvl>
    <w:lvl w:ilvl="5" w:tplc="0082FA50">
      <w:numFmt w:val="decimal"/>
      <w:lvlText w:val=""/>
      <w:lvlJc w:val="left"/>
    </w:lvl>
    <w:lvl w:ilvl="6" w:tplc="6EB0CE74">
      <w:numFmt w:val="decimal"/>
      <w:lvlText w:val=""/>
      <w:lvlJc w:val="left"/>
    </w:lvl>
    <w:lvl w:ilvl="7" w:tplc="C6EAB622">
      <w:numFmt w:val="decimal"/>
      <w:lvlText w:val=""/>
      <w:lvlJc w:val="left"/>
    </w:lvl>
    <w:lvl w:ilvl="8" w:tplc="BC1E74B0">
      <w:numFmt w:val="decimal"/>
      <w:lvlText w:val=""/>
      <w:lvlJc w:val="left"/>
    </w:lvl>
  </w:abstractNum>
  <w:abstractNum w:abstractNumId="5" w15:restartNumberingAfterBreak="0">
    <w:nsid w:val="69291A82"/>
    <w:multiLevelType w:val="hybridMultilevel"/>
    <w:tmpl w:val="32CADEA0"/>
    <w:lvl w:ilvl="0" w:tplc="40EE5C9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BC67D92">
      <w:numFmt w:val="decimal"/>
      <w:lvlText w:val=""/>
      <w:lvlJc w:val="left"/>
    </w:lvl>
    <w:lvl w:ilvl="2" w:tplc="B002F062">
      <w:numFmt w:val="decimal"/>
      <w:lvlText w:val=""/>
      <w:lvlJc w:val="left"/>
    </w:lvl>
    <w:lvl w:ilvl="3" w:tplc="74D6A588">
      <w:numFmt w:val="decimal"/>
      <w:lvlText w:val=""/>
      <w:lvlJc w:val="left"/>
    </w:lvl>
    <w:lvl w:ilvl="4" w:tplc="E806C176">
      <w:numFmt w:val="decimal"/>
      <w:lvlText w:val=""/>
      <w:lvlJc w:val="left"/>
    </w:lvl>
    <w:lvl w:ilvl="5" w:tplc="7E784D54">
      <w:numFmt w:val="decimal"/>
      <w:lvlText w:val=""/>
      <w:lvlJc w:val="left"/>
    </w:lvl>
    <w:lvl w:ilvl="6" w:tplc="106C68C4">
      <w:numFmt w:val="decimal"/>
      <w:lvlText w:val=""/>
      <w:lvlJc w:val="left"/>
    </w:lvl>
    <w:lvl w:ilvl="7" w:tplc="878EB3AA">
      <w:numFmt w:val="decimal"/>
      <w:lvlText w:val=""/>
      <w:lvlJc w:val="left"/>
    </w:lvl>
    <w:lvl w:ilvl="8" w:tplc="ED94F448">
      <w:numFmt w:val="decimal"/>
      <w:lvlText w:val=""/>
      <w:lvlJc w:val="left"/>
    </w:lvl>
  </w:abstractNum>
  <w:num w:numId="1" w16cid:durableId="851653277">
    <w:abstractNumId w:val="0"/>
  </w:num>
  <w:num w:numId="2" w16cid:durableId="1698776309">
    <w:abstractNumId w:val="1"/>
  </w:num>
  <w:num w:numId="3" w16cid:durableId="289092532">
    <w:abstractNumId w:val="4"/>
  </w:num>
  <w:num w:numId="4" w16cid:durableId="1990861837">
    <w:abstractNumId w:val="5"/>
  </w:num>
  <w:num w:numId="5" w16cid:durableId="1010065214">
    <w:abstractNumId w:val="2"/>
  </w:num>
  <w:num w:numId="6" w16cid:durableId="206840945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ED5"/>
    <w:rsid w:val="004C411E"/>
    <w:rsid w:val="00525ED5"/>
    <w:rsid w:val="0058108E"/>
    <w:rsid w:val="009941D3"/>
    <w:rsid w:val="00CA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CE9064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996</Words>
  <Characters>5879</Characters>
  <Application>Microsoft Office Word</Application>
  <DocSecurity>0</DocSecurity>
  <Lines>326</Lines>
  <Paragraphs>312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4</cp:revision>
  <dcterms:created xsi:type="dcterms:W3CDTF">2026-08-22T06:40:00Z</dcterms:created>
  <dcterms:modified xsi:type="dcterms:W3CDTF">2026-08-22T07:06:00Z</dcterms:modified>
</cp:coreProperties>
</file>